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text" w:horzAnchor="margin" w:tblpY="512"/>
        <w:tblW w:w="13023" w:type="dxa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5"/>
        <w:gridCol w:w="770"/>
        <w:gridCol w:w="1745"/>
        <w:gridCol w:w="2340"/>
        <w:gridCol w:w="1980"/>
        <w:gridCol w:w="2250"/>
        <w:gridCol w:w="2043"/>
      </w:tblGrid>
      <w:tr w:rsidR="00B66E86" w:rsidRPr="00A14AE0" w14:paraId="0E3C5B0B" w14:textId="77777777" w:rsidTr="004A02F7">
        <w:trPr>
          <w:cantSplit/>
          <w:trHeight w:val="31"/>
        </w:trPr>
        <w:tc>
          <w:tcPr>
            <w:tcW w:w="13023" w:type="dxa"/>
            <w:gridSpan w:val="7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006A72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7EAEAD54" w14:textId="77777777" w:rsidR="00B66E86" w:rsidRPr="00A14AE0" w:rsidRDefault="00B66E86" w:rsidP="00B66E86">
            <w:pPr>
              <w:pStyle w:val="TableHeader"/>
              <w:rPr>
                <w:b w:val="0"/>
                <w:sz w:val="22"/>
              </w:rPr>
            </w:pPr>
            <w:r w:rsidRPr="00A14AE0">
              <w:rPr>
                <w:b w:val="0"/>
                <w:sz w:val="22"/>
              </w:rPr>
              <w:t>Requirement Description</w:t>
            </w:r>
          </w:p>
        </w:tc>
      </w:tr>
      <w:tr w:rsidR="00B66E86" w:rsidRPr="00A019B8" w14:paraId="3023D264" w14:textId="77777777" w:rsidTr="004A02F7">
        <w:trPr>
          <w:cantSplit/>
          <w:trHeight w:val="281"/>
        </w:trPr>
        <w:tc>
          <w:tcPr>
            <w:tcW w:w="13023" w:type="dxa"/>
            <w:gridSpan w:val="7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F2F2F2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3C7D5B49" w14:textId="77777777" w:rsidR="00B66E86" w:rsidRPr="002651C6" w:rsidRDefault="00B66E86" w:rsidP="00B66E86">
            <w:pPr>
              <w:pStyle w:val="TableBody"/>
              <w:rPr>
                <w:b/>
                <w:bCs/>
                <w:sz w:val="24"/>
                <w:szCs w:val="24"/>
              </w:rPr>
            </w:pPr>
            <w:r w:rsidRPr="002651C6">
              <w:rPr>
                <w:b/>
                <w:bCs/>
                <w:sz w:val="24"/>
                <w:szCs w:val="24"/>
              </w:rPr>
              <w:t>{{</w:t>
            </w:r>
            <w:proofErr w:type="spellStart"/>
            <w:r w:rsidRPr="002651C6">
              <w:rPr>
                <w:b/>
                <w:bCs/>
                <w:sz w:val="24"/>
                <w:szCs w:val="24"/>
              </w:rPr>
              <w:t>RequirementDescription</w:t>
            </w:r>
            <w:proofErr w:type="spellEnd"/>
            <w:r w:rsidRPr="002651C6">
              <w:rPr>
                <w:b/>
                <w:bCs/>
                <w:sz w:val="24"/>
                <w:szCs w:val="24"/>
              </w:rPr>
              <w:t>}}</w:t>
            </w:r>
          </w:p>
        </w:tc>
      </w:tr>
      <w:tr w:rsidR="00B66E86" w:rsidRPr="00A14AE0" w14:paraId="0182AA48" w14:textId="77777777" w:rsidTr="004A02F7">
        <w:trPr>
          <w:cantSplit/>
          <w:trHeight w:val="183"/>
        </w:trPr>
        <w:tc>
          <w:tcPr>
            <w:tcW w:w="13023" w:type="dxa"/>
            <w:gridSpan w:val="7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006A72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694B1C1E" w14:textId="77777777" w:rsidR="00B66E86" w:rsidRPr="00A14AE0" w:rsidRDefault="00B66E86" w:rsidP="00B66E86">
            <w:pPr>
              <w:pStyle w:val="TableHeader"/>
              <w:rPr>
                <w:b w:val="0"/>
                <w:sz w:val="22"/>
              </w:rPr>
            </w:pPr>
            <w:r w:rsidRPr="00A14AE0">
              <w:rPr>
                <w:b w:val="0"/>
                <w:sz w:val="22"/>
              </w:rPr>
              <w:t>PCI DSS Requirement</w:t>
            </w:r>
          </w:p>
        </w:tc>
      </w:tr>
      <w:tr w:rsidR="00B66E86" w:rsidRPr="00A019B8" w14:paraId="6B1E897D" w14:textId="77777777" w:rsidTr="004A02F7">
        <w:trPr>
          <w:cantSplit/>
          <w:trHeight w:val="1076"/>
        </w:trPr>
        <w:tc>
          <w:tcPr>
            <w:tcW w:w="13023" w:type="dxa"/>
            <w:gridSpan w:val="7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F2F2F2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0CCB378B" w14:textId="77777777" w:rsidR="00B66E86" w:rsidRPr="0087417E" w:rsidRDefault="00B66E86" w:rsidP="00B66E86">
            <w:pPr>
              <w:pStyle w:val="TableBody"/>
            </w:pPr>
            <w:r>
              <w:t>{{</w:t>
            </w:r>
            <w:proofErr w:type="spellStart"/>
            <w:r>
              <w:t>RequirementDetail</w:t>
            </w:r>
            <w:proofErr w:type="spellEnd"/>
            <w:r>
              <w:t>}}</w:t>
            </w:r>
          </w:p>
        </w:tc>
      </w:tr>
      <w:tr w:rsidR="00B66E86" w:rsidRPr="00D5459E" w14:paraId="2179A263" w14:textId="77777777" w:rsidTr="004A02F7">
        <w:trPr>
          <w:cantSplit/>
          <w:trHeight w:val="211"/>
        </w:trPr>
        <w:tc>
          <w:tcPr>
            <w:tcW w:w="8730" w:type="dxa"/>
            <w:gridSpan w:val="5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0C6A6F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0D8D7C62" w14:textId="77777777" w:rsidR="00B66E86" w:rsidRPr="00D5459E" w:rsidRDefault="00B66E86" w:rsidP="00B66E86">
            <w:pPr>
              <w:pStyle w:val="TableHeader"/>
              <w:rPr>
                <w:szCs w:val="20"/>
              </w:rPr>
            </w:pPr>
            <w:r w:rsidRPr="009B563C">
              <w:rPr>
                <w:b w:val="0"/>
                <w:szCs w:val="20"/>
              </w:rPr>
              <w:t>Assessment Findings (select one)</w:t>
            </w:r>
          </w:p>
        </w:tc>
        <w:tc>
          <w:tcPr>
            <w:tcW w:w="4293" w:type="dxa"/>
            <w:gridSpan w:val="2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</w:tcBorders>
            <w:shd w:val="clear" w:color="auto" w:fill="945699"/>
          </w:tcPr>
          <w:p w14:paraId="07E96FFB" w14:textId="77777777" w:rsidR="00B66E86" w:rsidRPr="009B563C" w:rsidRDefault="00B66E86" w:rsidP="00B66E86">
            <w:pPr>
              <w:pStyle w:val="TableBody"/>
              <w:jc w:val="center"/>
              <w:rPr>
                <w:color w:val="FFFFFF" w:themeColor="background1"/>
                <w:sz w:val="20"/>
                <w:szCs w:val="20"/>
              </w:rPr>
            </w:pPr>
            <w:r w:rsidRPr="009B563C">
              <w:rPr>
                <w:color w:val="FFFFFF" w:themeColor="background1"/>
                <w:sz w:val="20"/>
                <w:szCs w:val="20"/>
              </w:rPr>
              <w:t>Select If Below Method(s) Was Used</w:t>
            </w:r>
          </w:p>
        </w:tc>
      </w:tr>
      <w:tr w:rsidR="00B66E86" w:rsidRPr="007C7E81" w14:paraId="2B19C3CB" w14:textId="77777777" w:rsidTr="004A02F7">
        <w:trPr>
          <w:cantSplit/>
          <w:trHeight w:val="111"/>
        </w:trPr>
        <w:tc>
          <w:tcPr>
            <w:tcW w:w="189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CBD4D5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52577E44" w14:textId="77777777" w:rsidR="00B66E86" w:rsidRPr="007A36C2" w:rsidRDefault="00B66E86" w:rsidP="00B66E86">
            <w:pPr>
              <w:pStyle w:val="TableBody"/>
              <w:jc w:val="center"/>
              <w:rPr>
                <w:rStyle w:val="BoldCharacter"/>
                <w:b w:val="0"/>
                <w:bCs/>
                <w:sz w:val="17"/>
                <w:szCs w:val="17"/>
              </w:rPr>
            </w:pPr>
            <w:r w:rsidRPr="007A36C2">
              <w:rPr>
                <w:b/>
                <w:bCs/>
                <w:sz w:val="17"/>
                <w:szCs w:val="17"/>
              </w:rPr>
              <w:t>In Place</w:t>
            </w:r>
          </w:p>
        </w:tc>
        <w:tc>
          <w:tcPr>
            <w:tcW w:w="251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CBD4D5"/>
          </w:tcPr>
          <w:p w14:paraId="0193C96E" w14:textId="77777777" w:rsidR="00B66E86" w:rsidRPr="007A36C2" w:rsidRDefault="00B66E86" w:rsidP="00B66E86">
            <w:pPr>
              <w:pStyle w:val="TableBody"/>
              <w:jc w:val="center"/>
              <w:rPr>
                <w:rStyle w:val="BoldCharacter"/>
                <w:b w:val="0"/>
                <w:bCs/>
                <w:sz w:val="17"/>
                <w:szCs w:val="17"/>
              </w:rPr>
            </w:pPr>
            <w:r w:rsidRPr="007A36C2">
              <w:rPr>
                <w:b/>
                <w:bCs/>
                <w:sz w:val="17"/>
                <w:szCs w:val="17"/>
              </w:rPr>
              <w:t>Not Applicable</w:t>
            </w:r>
          </w:p>
        </w:tc>
        <w:tc>
          <w:tcPr>
            <w:tcW w:w="234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CBD4D5"/>
          </w:tcPr>
          <w:p w14:paraId="1DA32275" w14:textId="77777777" w:rsidR="00B66E86" w:rsidRPr="007A36C2" w:rsidRDefault="00B66E86" w:rsidP="00B66E86">
            <w:pPr>
              <w:pStyle w:val="TableBody"/>
              <w:jc w:val="center"/>
              <w:rPr>
                <w:rStyle w:val="BoldCharacter"/>
                <w:b w:val="0"/>
                <w:bCs/>
                <w:sz w:val="17"/>
                <w:szCs w:val="17"/>
              </w:rPr>
            </w:pPr>
            <w:r>
              <w:rPr>
                <w:b/>
                <w:sz w:val="17"/>
                <w:szCs w:val="17"/>
              </w:rPr>
              <w:t>Not Tested</w:t>
            </w:r>
          </w:p>
        </w:tc>
        <w:tc>
          <w:tcPr>
            <w:tcW w:w="198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CBD4D5"/>
          </w:tcPr>
          <w:p w14:paraId="166D9D67" w14:textId="77777777" w:rsidR="00B66E86" w:rsidRPr="007A36C2" w:rsidRDefault="00B66E86" w:rsidP="00B66E86">
            <w:pPr>
              <w:pStyle w:val="TableBody"/>
              <w:jc w:val="center"/>
              <w:rPr>
                <w:rStyle w:val="BoldCharacter"/>
                <w:b w:val="0"/>
                <w:bCs/>
                <w:sz w:val="17"/>
                <w:szCs w:val="17"/>
              </w:rPr>
            </w:pPr>
            <w:r w:rsidRPr="007A36C2">
              <w:rPr>
                <w:b/>
                <w:bCs/>
                <w:sz w:val="17"/>
                <w:szCs w:val="17"/>
              </w:rPr>
              <w:t>Not in Place</w:t>
            </w:r>
          </w:p>
        </w:tc>
        <w:tc>
          <w:tcPr>
            <w:tcW w:w="2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ECD7E5"/>
          </w:tcPr>
          <w:p w14:paraId="063C2E8F" w14:textId="77777777" w:rsidR="00B66E86" w:rsidRPr="007A36C2" w:rsidRDefault="00B66E86" w:rsidP="00B66E86">
            <w:pPr>
              <w:pStyle w:val="TableBody"/>
              <w:jc w:val="center"/>
              <w:rPr>
                <w:rStyle w:val="BoldCharacter"/>
                <w:b w:val="0"/>
                <w:bCs/>
                <w:sz w:val="17"/>
                <w:szCs w:val="17"/>
              </w:rPr>
            </w:pPr>
            <w:r w:rsidRPr="007A36C2">
              <w:rPr>
                <w:b/>
                <w:bCs/>
                <w:sz w:val="17"/>
                <w:szCs w:val="17"/>
              </w:rPr>
              <w:t>Compensating Control*</w:t>
            </w:r>
          </w:p>
        </w:tc>
        <w:tc>
          <w:tcPr>
            <w:tcW w:w="204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ECD7E5"/>
          </w:tcPr>
          <w:p w14:paraId="4DD2CD46" w14:textId="77777777" w:rsidR="00B66E86" w:rsidRPr="007A36C2" w:rsidRDefault="00B66E86" w:rsidP="00B66E86">
            <w:pPr>
              <w:pStyle w:val="TableBody"/>
              <w:jc w:val="center"/>
              <w:rPr>
                <w:rStyle w:val="BoldCharacter"/>
                <w:b w:val="0"/>
                <w:bCs/>
                <w:sz w:val="17"/>
                <w:szCs w:val="17"/>
              </w:rPr>
            </w:pPr>
            <w:r w:rsidRPr="007A36C2">
              <w:rPr>
                <w:b/>
                <w:bCs/>
                <w:sz w:val="17"/>
                <w:szCs w:val="17"/>
              </w:rPr>
              <w:t>Customized Approach*</w:t>
            </w:r>
          </w:p>
        </w:tc>
      </w:tr>
      <w:tr w:rsidR="00B66E86" w:rsidRPr="00A019B8" w14:paraId="35ABF673" w14:textId="77777777" w:rsidTr="004A02F7">
        <w:trPr>
          <w:cantSplit/>
          <w:trHeight w:val="164"/>
        </w:trPr>
        <w:tc>
          <w:tcPr>
            <w:tcW w:w="1895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16791E50" w14:textId="77777777" w:rsidR="00B66E86" w:rsidRPr="00A019B8" w:rsidRDefault="00B66E86" w:rsidP="00B66E86">
            <w:pPr>
              <w:pStyle w:val="TableBody"/>
              <w:jc w:val="center"/>
              <w:rPr>
                <w:rStyle w:val="BoldCharacter"/>
              </w:rPr>
            </w:pPr>
            <w:r>
              <w:rPr>
                <w:rFonts w:ascii="Segoe UI Symbol" w:hAnsi="Segoe UI Symbol" w:cs="Segoe UI Symbol"/>
                <w:sz w:val="17"/>
                <w:szCs w:val="17"/>
              </w:rPr>
              <w:t>{{chkb1}}</w:t>
            </w:r>
          </w:p>
        </w:tc>
        <w:tc>
          <w:tcPr>
            <w:tcW w:w="251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3F8C9531" w14:textId="77777777" w:rsidR="00B66E86" w:rsidRPr="00A019B8" w:rsidRDefault="00B66E86" w:rsidP="00B66E86">
            <w:pPr>
              <w:pStyle w:val="TableBody"/>
              <w:jc w:val="center"/>
              <w:rPr>
                <w:rStyle w:val="BoldCharacter"/>
              </w:rPr>
            </w:pPr>
            <w:r>
              <w:rPr>
                <w:rFonts w:ascii="Segoe UI Symbol" w:hAnsi="Segoe UI Symbol" w:cs="Segoe UI Symbol"/>
                <w:sz w:val="17"/>
                <w:szCs w:val="17"/>
              </w:rPr>
              <w:t>{{chkb2}}</w:t>
            </w:r>
          </w:p>
        </w:tc>
        <w:tc>
          <w:tcPr>
            <w:tcW w:w="234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0F444023" w14:textId="77777777" w:rsidR="00B66E86" w:rsidRPr="00A019B8" w:rsidRDefault="00B66E86" w:rsidP="00B66E86">
            <w:pPr>
              <w:pStyle w:val="TableBody"/>
              <w:jc w:val="center"/>
              <w:rPr>
                <w:rStyle w:val="BoldCharacter"/>
              </w:rPr>
            </w:pPr>
            <w:r>
              <w:rPr>
                <w:rFonts w:ascii="Segoe UI Symbol" w:hAnsi="Segoe UI Symbol" w:cs="Segoe UI Symbol"/>
                <w:sz w:val="17"/>
                <w:szCs w:val="17"/>
              </w:rPr>
              <w:t>{{chkb3}}</w:t>
            </w:r>
          </w:p>
        </w:tc>
        <w:tc>
          <w:tcPr>
            <w:tcW w:w="198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485D2F31" w14:textId="77777777" w:rsidR="00B66E86" w:rsidRPr="00A019B8" w:rsidRDefault="00B66E86" w:rsidP="00B66E86">
            <w:pPr>
              <w:pStyle w:val="TableBody"/>
              <w:jc w:val="center"/>
              <w:rPr>
                <w:rStyle w:val="BoldCharacter"/>
              </w:rPr>
            </w:pPr>
            <w:r>
              <w:rPr>
                <w:sz w:val="17"/>
                <w:szCs w:val="17"/>
              </w:rPr>
              <w:t>{{chkb4}}</w:t>
            </w:r>
          </w:p>
        </w:tc>
        <w:tc>
          <w:tcPr>
            <w:tcW w:w="22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</w:tcPr>
          <w:p w14:paraId="39E858A5" w14:textId="77777777" w:rsidR="00B66E86" w:rsidRPr="00A019B8" w:rsidRDefault="00B66E86" w:rsidP="00B66E86">
            <w:pPr>
              <w:pStyle w:val="TableBody"/>
              <w:jc w:val="center"/>
              <w:rPr>
                <w:rStyle w:val="BoldCharacter"/>
              </w:rPr>
            </w:pPr>
            <w:r>
              <w:rPr>
                <w:rFonts w:ascii="Segoe UI Symbol" w:hAnsi="Segoe UI Symbol" w:cs="Segoe UI Symbol"/>
                <w:sz w:val="17"/>
                <w:szCs w:val="17"/>
              </w:rPr>
              <w:t>{{chkb5}}</w:t>
            </w:r>
          </w:p>
        </w:tc>
        <w:tc>
          <w:tcPr>
            <w:tcW w:w="204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19D96B9" w14:textId="77777777" w:rsidR="00B66E86" w:rsidRPr="00A019B8" w:rsidRDefault="00B66E86" w:rsidP="00B66E86">
            <w:pPr>
              <w:pStyle w:val="TableBody"/>
              <w:jc w:val="center"/>
              <w:rPr>
                <w:rStyle w:val="BoldCharacter"/>
              </w:rPr>
            </w:pPr>
            <w:r>
              <w:rPr>
                <w:rFonts w:ascii="Segoe UI Symbol" w:hAnsi="Segoe UI Symbol" w:cs="Segoe UI Symbol"/>
                <w:sz w:val="17"/>
                <w:szCs w:val="17"/>
              </w:rPr>
              <w:t>{{chkb6}}</w:t>
            </w:r>
          </w:p>
        </w:tc>
      </w:tr>
      <w:tr w:rsidR="00B66E86" w:rsidRPr="00A019B8" w14:paraId="2685C554" w14:textId="77777777" w:rsidTr="004A02F7">
        <w:trPr>
          <w:cantSplit/>
          <w:trHeight w:val="616"/>
        </w:trPr>
        <w:tc>
          <w:tcPr>
            <w:tcW w:w="6750" w:type="dxa"/>
            <w:gridSpan w:val="4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CBD4D5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211A58F2" w14:textId="77777777" w:rsidR="00B66E86" w:rsidRPr="00A019B8" w:rsidRDefault="00B66E86" w:rsidP="00B66E86">
            <w:pPr>
              <w:pStyle w:val="TableBody"/>
            </w:pPr>
            <w:r w:rsidRPr="00A019B8">
              <w:t xml:space="preserve">Describe why the assessment finding was selected. </w:t>
            </w:r>
          </w:p>
          <w:p w14:paraId="0AD2F41D" w14:textId="77777777" w:rsidR="00B66E86" w:rsidRDefault="00B66E86" w:rsidP="00B66E86">
            <w:pPr>
              <w:pStyle w:val="TableNote"/>
            </w:pPr>
            <w:r w:rsidRPr="00A019B8">
              <w:rPr>
                <w:rStyle w:val="BoldCharacter"/>
              </w:rPr>
              <w:t>Note</w:t>
            </w:r>
            <w:r w:rsidRPr="00A019B8">
              <w:t xml:space="preserve">: Include all details as noted in the “Required Reporting” column of the table in </w:t>
            </w:r>
            <w:hyperlink w:anchor="AssessmentFindings" w:history="1">
              <w:r w:rsidRPr="00A019B8">
                <w:rPr>
                  <w:rStyle w:val="Hyperlink"/>
                </w:rPr>
                <w:t>Assessment Findings</w:t>
              </w:r>
            </w:hyperlink>
            <w:r w:rsidRPr="00A019B8">
              <w:t xml:space="preserve"> in the ROC Template Instructions.</w:t>
            </w:r>
            <w:r>
              <w:t xml:space="preserve"> </w:t>
            </w:r>
          </w:p>
          <w:p w14:paraId="59EBB8DA" w14:textId="77777777" w:rsidR="00B66E86" w:rsidRPr="00A019B8" w:rsidRDefault="00B66E86" w:rsidP="00B66E86">
            <w:pPr>
              <w:pStyle w:val="TableNote"/>
            </w:pPr>
            <w:r>
              <w:t>*As applicable, complete and attach the corresponding documentation (Appendix C, Appendix E, or both) to support the method(s) used.</w:t>
            </w:r>
          </w:p>
        </w:tc>
        <w:tc>
          <w:tcPr>
            <w:tcW w:w="6273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431F6580" w14:textId="77777777" w:rsidR="00B66E86" w:rsidRPr="00A019B8" w:rsidRDefault="00B66E86" w:rsidP="00B66E86">
            <w:pPr>
              <w:pStyle w:val="TableBody"/>
            </w:pPr>
            <w:r>
              <w:t>{{</w:t>
            </w:r>
            <w:proofErr w:type="spellStart"/>
            <w:r>
              <w:t>ImplementationStatement</w:t>
            </w:r>
            <w:proofErr w:type="spellEnd"/>
            <w:r>
              <w:t>}}</w:t>
            </w:r>
          </w:p>
        </w:tc>
      </w:tr>
      <w:tr w:rsidR="00B66E86" w:rsidRPr="00D5459E" w14:paraId="03FC1AA4" w14:textId="77777777" w:rsidTr="004A02F7">
        <w:trPr>
          <w:cantSplit/>
          <w:trHeight w:val="17"/>
        </w:trPr>
        <w:tc>
          <w:tcPr>
            <w:tcW w:w="2665" w:type="dxa"/>
            <w:gridSpan w:val="2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006A72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74EFFB95" w14:textId="77777777" w:rsidR="00B66E86" w:rsidRPr="00D5459E" w:rsidRDefault="00B66E86" w:rsidP="00B66E86">
            <w:pPr>
              <w:pStyle w:val="TableHeader"/>
              <w:keepLines/>
            </w:pPr>
            <w:r w:rsidRPr="009B563C">
              <w:rPr>
                <w:b w:val="0"/>
              </w:rPr>
              <w:t>Testing Procedures</w:t>
            </w:r>
          </w:p>
        </w:tc>
        <w:tc>
          <w:tcPr>
            <w:tcW w:w="4085" w:type="dxa"/>
            <w:gridSpan w:val="2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006A72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35937BB1" w14:textId="77777777" w:rsidR="00B66E86" w:rsidRPr="00D5459E" w:rsidRDefault="00B66E86" w:rsidP="00B66E86">
            <w:pPr>
              <w:pStyle w:val="TableHeader"/>
              <w:keepLines/>
            </w:pPr>
            <w:r w:rsidRPr="009B563C">
              <w:rPr>
                <w:b w:val="0"/>
              </w:rPr>
              <w:t>Reporting Instructions</w:t>
            </w:r>
          </w:p>
        </w:tc>
        <w:tc>
          <w:tcPr>
            <w:tcW w:w="6273" w:type="dxa"/>
            <w:gridSpan w:val="3"/>
            <w:tcBorders>
              <w:top w:val="single" w:sz="4" w:space="0" w:color="808080" w:themeColor="background1" w:themeShade="80"/>
              <w:left w:val="single" w:sz="4" w:space="0" w:color="FFFFFF" w:themeColor="background1"/>
              <w:bottom w:val="single" w:sz="4" w:space="0" w:color="808080" w:themeColor="background1" w:themeShade="80"/>
            </w:tcBorders>
            <w:shd w:val="clear" w:color="auto" w:fill="006A72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75FCF2D0" w14:textId="77777777" w:rsidR="00B66E86" w:rsidRPr="009B563C" w:rsidRDefault="00B66E86" w:rsidP="00B66E86">
            <w:pPr>
              <w:pStyle w:val="TableHeader"/>
              <w:keepLines/>
              <w:rPr>
                <w:b w:val="0"/>
              </w:rPr>
            </w:pPr>
            <w:r w:rsidRPr="009B563C">
              <w:rPr>
                <w:b w:val="0"/>
              </w:rPr>
              <w:t>Reporting Details: Assessor’s Response</w:t>
            </w:r>
          </w:p>
        </w:tc>
      </w:tr>
      <w:tr w:rsidR="00B66E86" w:rsidRPr="00A019B8" w14:paraId="773A9EB2" w14:textId="77777777" w:rsidTr="004A02F7">
        <w:trPr>
          <w:cantSplit/>
          <w:trHeight w:val="34"/>
        </w:trPr>
        <w:tc>
          <w:tcPr>
            <w:tcW w:w="2665" w:type="dxa"/>
            <w:gridSpan w:val="2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7996A977" w14:textId="77777777" w:rsidR="00B66E86" w:rsidRPr="000F7331" w:rsidRDefault="00B66E86" w:rsidP="00B66E86">
            <w:pPr>
              <w:pStyle w:val="TableBody"/>
              <w:spacing w:after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{</w:t>
            </w:r>
            <w:r>
              <w:t>{</w:t>
            </w:r>
            <w:proofErr w:type="spellStart"/>
            <w:r>
              <w:t>TestProcedures</w:t>
            </w:r>
            <w:proofErr w:type="spellEnd"/>
            <w:r>
              <w:t>}}</w:t>
            </w:r>
          </w:p>
        </w:tc>
        <w:tc>
          <w:tcPr>
            <w:tcW w:w="4085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CBD4D5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23F03AA9" w14:textId="77777777" w:rsidR="00B66E86" w:rsidRPr="000F7331" w:rsidRDefault="00B66E86" w:rsidP="00B66E86">
            <w:pPr>
              <w:pStyle w:val="TableBody"/>
              <w:spacing w:after="0"/>
              <w:rPr>
                <w:sz w:val="17"/>
                <w:szCs w:val="17"/>
              </w:rPr>
            </w:pPr>
            <w:r>
              <w:rPr>
                <w:rStyle w:val="BoldCharacter"/>
              </w:rPr>
              <w:t>{{</w:t>
            </w:r>
            <w:proofErr w:type="spellStart"/>
            <w:r>
              <w:rPr>
                <w:rStyle w:val="BoldCharacter"/>
              </w:rPr>
              <w:t>RequirementInstructions</w:t>
            </w:r>
            <w:proofErr w:type="spellEnd"/>
            <w:r>
              <w:rPr>
                <w:rStyle w:val="BoldCharacter"/>
              </w:rPr>
              <w:t>}}</w:t>
            </w:r>
          </w:p>
        </w:tc>
        <w:tc>
          <w:tcPr>
            <w:tcW w:w="6273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5207259B" w14:textId="77777777" w:rsidR="00B66E86" w:rsidRPr="00A019B8" w:rsidRDefault="00B66E86" w:rsidP="00B66E86">
            <w:pPr>
              <w:pStyle w:val="TableBody"/>
            </w:pPr>
            <w:r>
              <w:t>{{</w:t>
            </w:r>
            <w:proofErr w:type="spellStart"/>
            <w:r>
              <w:t>AssessorsResponse</w:t>
            </w:r>
            <w:proofErr w:type="spellEnd"/>
            <w:r>
              <w:t>}}</w:t>
            </w:r>
          </w:p>
        </w:tc>
      </w:tr>
    </w:tbl>
    <w:p w14:paraId="69BD2F48" w14:textId="6D810F31" w:rsidR="0087417E" w:rsidRPr="00A019B8" w:rsidRDefault="0087417E" w:rsidP="0087417E">
      <w:pPr>
        <w:pStyle w:val="Heading2Instructions"/>
        <w:spacing w:before="240"/>
      </w:pPr>
    </w:p>
    <w:p w14:paraId="44294381" w14:textId="77777777" w:rsidR="00882BCA" w:rsidRDefault="00882BCA"/>
    <w:sectPr w:rsidR="00882BCA" w:rsidSect="00B66E86">
      <w:headerReference w:type="default" r:id="rId7"/>
      <w:footerReference w:type="default" r:id="rId8"/>
      <w:pgSz w:w="15840" w:h="12240" w:orient="landscape"/>
      <w:pgMar w:top="108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F7F3EC" w14:textId="77777777" w:rsidR="0060625E" w:rsidRDefault="0060625E" w:rsidP="0087417E">
      <w:pPr>
        <w:spacing w:after="0" w:line="240" w:lineRule="auto"/>
      </w:pPr>
      <w:r>
        <w:separator/>
      </w:r>
    </w:p>
  </w:endnote>
  <w:endnote w:type="continuationSeparator" w:id="0">
    <w:p w14:paraId="030206C4" w14:textId="77777777" w:rsidR="0060625E" w:rsidRDefault="0060625E" w:rsidP="00874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 (Body CS)"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Times New Roman (Body CS)"/>
        <w:i/>
        <w:sz w:val="18"/>
      </w:rPr>
      <w:id w:val="422314072"/>
      <w:docPartObj>
        <w:docPartGallery w:val="Page Numbers (Bottom of Page)"/>
        <w:docPartUnique/>
      </w:docPartObj>
    </w:sdtPr>
    <w:sdtContent>
      <w:p w14:paraId="1AE33CD1" w14:textId="1AA0E6E9" w:rsidR="0087417E" w:rsidRPr="0087417E" w:rsidRDefault="0087417E" w:rsidP="0087417E">
        <w:pPr>
          <w:pStyle w:val="Footer"/>
          <w:rPr>
            <w:rFonts w:cs="Times New Roman (Body CS)"/>
            <w:i/>
            <w:sz w:val="18"/>
          </w:rPr>
        </w:pPr>
      </w:p>
      <w:p w14:paraId="587BB85D" w14:textId="77777777" w:rsidR="0087417E" w:rsidRPr="0087417E" w:rsidRDefault="0087417E" w:rsidP="0087417E">
        <w:pPr>
          <w:pStyle w:val="Footer"/>
          <w:rPr>
            <w:rFonts w:cs="Times New Roman (Body CS)"/>
            <w:i/>
            <w:sz w:val="18"/>
            <w14:textOutline w14:w="6350" w14:cap="rnd" w14:cmpd="sng" w14:algn="ctr">
              <w14:solidFill>
                <w14:srgbClr w14:val="006A71"/>
              </w14:solidFill>
              <w14:prstDash w14:val="solid"/>
              <w14:bevel/>
            </w14:textOutline>
          </w:rPr>
        </w:pPr>
      </w:p>
      <w:p w14:paraId="40AC14EB" w14:textId="3E395452" w:rsidR="0087417E" w:rsidRPr="0087417E" w:rsidRDefault="0087417E" w:rsidP="0087417E">
        <w:pPr>
          <w:pStyle w:val="Footer"/>
          <w:rPr>
            <w:rFonts w:cs="Times New Roman (Body CS)"/>
            <w:i/>
            <w:sz w:val="18"/>
          </w:rPr>
        </w:pPr>
        <w:r w:rsidRPr="0087417E">
          <w:rPr>
            <w:rFonts w:cs="Times New Roman (Body CS)"/>
            <w:i/>
            <w:sz w:val="18"/>
          </w:rPr>
          <w:t xml:space="preserve">PCI DSS v4.0.1 </w:t>
        </w:r>
        <w:r w:rsidRPr="0087417E">
          <w:rPr>
            <w:rFonts w:cs="Times New Roman (Body CS)"/>
            <w:i/>
            <w:sz w:val="18"/>
          </w:rPr>
          <w:fldChar w:fldCharType="begin"/>
        </w:r>
        <w:r w:rsidRPr="0087417E">
          <w:rPr>
            <w:rFonts w:cs="Times New Roman (Body CS)"/>
            <w:i/>
            <w:sz w:val="18"/>
          </w:rPr>
          <w:instrText>DOCPROPERTY  PCIDocType  \* MERGEFORMAT</w:instrText>
        </w:r>
        <w:r w:rsidRPr="0087417E">
          <w:rPr>
            <w:rFonts w:cs="Times New Roman (Body CS)"/>
            <w:i/>
            <w:sz w:val="18"/>
          </w:rPr>
          <w:fldChar w:fldCharType="separate"/>
        </w:r>
        <w:r w:rsidRPr="0087417E">
          <w:rPr>
            <w:rFonts w:cs="Times New Roman (Body CS)"/>
            <w:i/>
            <w:sz w:val="18"/>
          </w:rPr>
          <w:t>ROC Template</w:t>
        </w:r>
        <w:r w:rsidRPr="0087417E">
          <w:rPr>
            <w:rFonts w:cs="Times New Roman (Body CS)"/>
            <w:i/>
            <w:sz w:val="18"/>
          </w:rPr>
          <w:fldChar w:fldCharType="end"/>
        </w:r>
        <w:r w:rsidRPr="0087417E">
          <w:rPr>
            <w:rFonts w:cs="Times New Roman (Body CS)"/>
            <w:i/>
            <w:sz w:val="18"/>
          </w:rPr>
          <w:t xml:space="preserve"> r3</w:t>
        </w:r>
        <w:r w:rsidRPr="0087417E">
          <w:rPr>
            <w:rFonts w:cs="Times New Roman (Body CS)"/>
            <w:i/>
            <w:sz w:val="18"/>
          </w:rPr>
          <w:tab/>
        </w:r>
        <w:r w:rsidRPr="0087417E">
          <w:rPr>
            <w:rFonts w:cs="Times New Roman (Body CS)"/>
            <w:i/>
            <w:sz w:val="18"/>
          </w:rPr>
          <w:tab/>
        </w:r>
        <w:r w:rsidRPr="0087417E">
          <w:rPr>
            <w:rFonts w:cs="Times New Roman (Body CS)"/>
            <w:i/>
            <w:sz w:val="18"/>
          </w:rPr>
          <w:fldChar w:fldCharType="begin"/>
        </w:r>
        <w:r w:rsidRPr="0087417E">
          <w:rPr>
            <w:rFonts w:cs="Times New Roman (Body CS)"/>
            <w:i/>
            <w:sz w:val="18"/>
          </w:rPr>
          <w:instrText>DOCPROPERTY  PCIRevDate  \* MERGEFORMAT</w:instrText>
        </w:r>
        <w:r w:rsidRPr="0087417E">
          <w:rPr>
            <w:rFonts w:cs="Times New Roman (Body CS)"/>
            <w:i/>
            <w:sz w:val="18"/>
          </w:rPr>
          <w:fldChar w:fldCharType="separate"/>
        </w:r>
        <w:r w:rsidRPr="0087417E">
          <w:rPr>
            <w:rFonts w:cs="Times New Roman (Body CS)"/>
            <w:i/>
            <w:sz w:val="18"/>
          </w:rPr>
          <w:t>January 2025</w:t>
        </w:r>
        <w:r w:rsidRPr="0087417E">
          <w:rPr>
            <w:rFonts w:cs="Times New Roman (Body CS)"/>
            <w:i/>
            <w:sz w:val="18"/>
          </w:rPr>
          <w:fldChar w:fldCharType="end"/>
        </w:r>
      </w:p>
      <w:p w14:paraId="4294AC6D" w14:textId="1D5CB4CF" w:rsidR="0087417E" w:rsidRPr="0087417E" w:rsidRDefault="0087417E" w:rsidP="0087417E">
        <w:pPr>
          <w:pStyle w:val="Footer"/>
          <w:rPr>
            <w:rFonts w:cs="Times New Roman (Body CS)"/>
            <w:i/>
            <w:sz w:val="18"/>
          </w:rPr>
        </w:pPr>
        <w:r w:rsidRPr="0087417E">
          <w:rPr>
            <w:rFonts w:cs="Times New Roman (Body CS)"/>
            <w:i/>
            <w:sz w:val="18"/>
          </w:rPr>
          <w:t>Copyright © 2006</w:t>
        </w:r>
        <w:r w:rsidRPr="0087417E">
          <w:rPr>
            <w:rFonts w:cs="Times New Roman (Body CS)"/>
            <w:i/>
            <w:sz w:val="18"/>
          </w:rPr>
          <w:sym w:font="Symbol" w:char="F02D"/>
        </w:r>
        <w:r w:rsidRPr="0087417E">
          <w:rPr>
            <w:rFonts w:cs="Times New Roman (Body CS)"/>
            <w:i/>
            <w:sz w:val="18"/>
          </w:rPr>
          <w:t>2025 PCI Security Standards Council, LLC. All rights reserved.</w:t>
        </w:r>
        <w:r w:rsidRPr="0087417E">
          <w:rPr>
            <w:rFonts w:cs="Times New Roman (Body CS)"/>
            <w:i/>
            <w:sz w:val="18"/>
          </w:rPr>
          <w:tab/>
          <w:t xml:space="preserve">Page </w:t>
        </w:r>
        <w:r w:rsidRPr="0087417E">
          <w:rPr>
            <w:rFonts w:cs="Times New Roman (Body CS)"/>
            <w:i/>
            <w:sz w:val="18"/>
          </w:rPr>
          <w:fldChar w:fldCharType="begin"/>
        </w:r>
        <w:r w:rsidRPr="0087417E">
          <w:rPr>
            <w:rFonts w:cs="Times New Roman (Body CS)"/>
            <w:i/>
            <w:sz w:val="18"/>
          </w:rPr>
          <w:instrText xml:space="preserve"> PAGE  \* Arabic  \* MERGEFORMAT </w:instrText>
        </w:r>
        <w:r w:rsidRPr="0087417E">
          <w:rPr>
            <w:rFonts w:cs="Times New Roman (Body CS)"/>
            <w:i/>
            <w:sz w:val="18"/>
          </w:rPr>
          <w:fldChar w:fldCharType="separate"/>
        </w:r>
        <w:r w:rsidRPr="0087417E">
          <w:rPr>
            <w:rFonts w:cs="Times New Roman (Body CS)"/>
            <w:i/>
            <w:sz w:val="18"/>
          </w:rPr>
          <w:t>24</w:t>
        </w:r>
        <w:r w:rsidRPr="0087417E">
          <w:rPr>
            <w:rFonts w:cs="Times New Roman (Body CS)"/>
            <w:i/>
            <w:sz w:val="18"/>
          </w:rPr>
          <w:fldChar w:fldCharType="end"/>
        </w:r>
      </w:p>
    </w:sdtContent>
  </w:sdt>
  <w:p w14:paraId="55356CFB" w14:textId="77777777" w:rsidR="0087417E" w:rsidRDefault="008741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1E061A" w14:textId="77777777" w:rsidR="0060625E" w:rsidRDefault="0060625E" w:rsidP="0087417E">
      <w:pPr>
        <w:spacing w:after="0" w:line="240" w:lineRule="auto"/>
      </w:pPr>
      <w:r>
        <w:separator/>
      </w:r>
    </w:p>
  </w:footnote>
  <w:footnote w:type="continuationSeparator" w:id="0">
    <w:p w14:paraId="0E554E18" w14:textId="77777777" w:rsidR="0060625E" w:rsidRDefault="0060625E" w:rsidP="008741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09B49" w14:textId="77777777" w:rsidR="0087417E" w:rsidRDefault="0087417E" w:rsidP="0087417E">
    <w:pPr>
      <w:pStyle w:val="Header"/>
    </w:pPr>
    <w:r w:rsidRPr="00FD5E5F">
      <w:rPr>
        <w:noProof/>
      </w:rPr>
      <w:drawing>
        <wp:anchor distT="0" distB="0" distL="114300" distR="114300" simplePos="0" relativeHeight="251660288" behindDoc="1" locked="0" layoutInCell="1" allowOverlap="1" wp14:anchorId="27F20A99" wp14:editId="0B8D6993">
          <wp:simplePos x="0" y="0"/>
          <wp:positionH relativeFrom="margin">
            <wp:posOffset>0</wp:posOffset>
          </wp:positionH>
          <wp:positionV relativeFrom="paragraph">
            <wp:posOffset>14605</wp:posOffset>
          </wp:positionV>
          <wp:extent cx="1078865" cy="337820"/>
          <wp:effectExtent l="0" t="0" r="6985" b="5080"/>
          <wp:wrapTight wrapText="bothSides">
            <wp:wrapPolygon edited="0">
              <wp:start x="381" y="0"/>
              <wp:lineTo x="0" y="1218"/>
              <wp:lineTo x="0" y="4872"/>
              <wp:lineTo x="1144" y="20707"/>
              <wp:lineTo x="3814" y="20707"/>
              <wp:lineTo x="21358" y="15835"/>
              <wp:lineTo x="21358" y="4872"/>
              <wp:lineTo x="8772" y="0"/>
              <wp:lineTo x="381" y="0"/>
            </wp:wrapPolygon>
          </wp:wrapTight>
          <wp:docPr id="544830157" name="Picture 544830157" descr="Description: Description: Description: Final-PCI-SSC-Mark-R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Description: Final-PCI-SSC-Mark-R.PNG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865" cy="337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D5E5F">
      <w:rPr>
        <w:noProof/>
      </w:rPr>
      <mc:AlternateContent>
        <mc:Choice Requires="wps">
          <w:drawing>
            <wp:anchor distT="4294967293" distB="4294967293" distL="118872" distR="114300" simplePos="0" relativeHeight="251659264" behindDoc="0" locked="0" layoutInCell="1" allowOverlap="1" wp14:anchorId="4B17E5A6" wp14:editId="6ED1E273">
              <wp:simplePos x="0" y="0"/>
              <wp:positionH relativeFrom="column">
                <wp:posOffset>1123950</wp:posOffset>
              </wp:positionH>
              <wp:positionV relativeFrom="paragraph">
                <wp:posOffset>225637</wp:posOffset>
              </wp:positionV>
              <wp:extent cx="7115175" cy="19050"/>
              <wp:effectExtent l="0" t="0" r="28575" b="19050"/>
              <wp:wrapTight wrapText="bothSides">
                <wp:wrapPolygon edited="0">
                  <wp:start x="0" y="0"/>
                  <wp:lineTo x="0" y="21600"/>
                  <wp:lineTo x="21629" y="21600"/>
                  <wp:lineTo x="21629" y="0"/>
                  <wp:lineTo x="16308" y="0"/>
                  <wp:lineTo x="0" y="0"/>
                </wp:wrapPolygon>
              </wp:wrapTight>
              <wp:docPr id="5" name="Straight Connector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115175" cy="1905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6A7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C64244" id="Straight Connector 5" o:spid="_x0000_s1026" style="position:absolute;z-index:251659264;visibility:visible;mso-wrap-style:square;mso-width-percent:0;mso-height-percent:0;mso-wrap-distance-left:9.36pt;mso-wrap-distance-top:.çmm;mso-wrap-distance-right:9pt;mso-wrap-distance-bottom:.çmm;mso-position-horizontal:absolute;mso-position-horizontal-relative:text;mso-position-vertical:absolute;mso-position-vertical-relative:text;mso-width-percent:0;mso-height-percent:0;mso-width-relative:page;mso-height-relative:page" from="88.5pt,17.75pt" to="648.75pt,19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" strokecolor="#006a71" strokeweight=".5pt">
              <w10:wrap type="tight"/>
            </v:line>
          </w:pict>
        </mc:Fallback>
      </mc:AlternateContent>
    </w:r>
  </w:p>
  <w:p w14:paraId="50C58F04" w14:textId="77777777" w:rsidR="0087417E" w:rsidRDefault="008741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677714"/>
    <w:multiLevelType w:val="hybridMultilevel"/>
    <w:tmpl w:val="C63215FE"/>
    <w:lvl w:ilvl="0" w:tplc="AF420854">
      <w:start w:val="1"/>
      <w:numFmt w:val="bullet"/>
      <w:pStyle w:val="TableListBullet"/>
      <w:lvlText w:val=""/>
      <w:lvlJc w:val="left"/>
      <w:pPr>
        <w:ind w:left="288" w:hanging="288"/>
      </w:pPr>
      <w:rPr>
        <w:rFonts w:ascii="Symbol" w:hAnsi="Symbol" w:hint="default"/>
        <w:sz w:val="16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2230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17E"/>
    <w:rsid w:val="00001062"/>
    <w:rsid w:val="000046C7"/>
    <w:rsid w:val="000E6ABE"/>
    <w:rsid w:val="00145939"/>
    <w:rsid w:val="00255872"/>
    <w:rsid w:val="002570D0"/>
    <w:rsid w:val="002651C6"/>
    <w:rsid w:val="002677DA"/>
    <w:rsid w:val="00290101"/>
    <w:rsid w:val="003171E8"/>
    <w:rsid w:val="0039056C"/>
    <w:rsid w:val="003B72EF"/>
    <w:rsid w:val="003C6F3F"/>
    <w:rsid w:val="003D54DA"/>
    <w:rsid w:val="00454989"/>
    <w:rsid w:val="004643B1"/>
    <w:rsid w:val="004A02F7"/>
    <w:rsid w:val="00506C74"/>
    <w:rsid w:val="00547209"/>
    <w:rsid w:val="005834C2"/>
    <w:rsid w:val="0060625E"/>
    <w:rsid w:val="00612965"/>
    <w:rsid w:val="0062714C"/>
    <w:rsid w:val="0077362A"/>
    <w:rsid w:val="0087417E"/>
    <w:rsid w:val="00882BCA"/>
    <w:rsid w:val="009B534B"/>
    <w:rsid w:val="00B66E86"/>
    <w:rsid w:val="00BF6A20"/>
    <w:rsid w:val="00CB78B4"/>
    <w:rsid w:val="00E32AE2"/>
    <w:rsid w:val="00E342FA"/>
    <w:rsid w:val="00E671C7"/>
    <w:rsid w:val="00EF56AB"/>
    <w:rsid w:val="00F414C0"/>
    <w:rsid w:val="00F5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9C8731"/>
  <w15:chartTrackingRefBased/>
  <w15:docId w15:val="{58E78081-581C-274A-822C-B1B32102E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417E"/>
    <w:pPr>
      <w:spacing w:line="259" w:lineRule="auto"/>
    </w:pPr>
    <w:rPr>
      <w:rFonts w:ascii="Arial" w:eastAsiaTheme="minorEastAsia" w:hAnsi="Arial"/>
      <w:kern w:val="0"/>
      <w:sz w:val="20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41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41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41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741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41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741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741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741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741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41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41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41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417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7417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7417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7417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7417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7417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741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741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741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741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741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7417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7417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7417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41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417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7417E"/>
    <w:rPr>
      <w:b/>
      <w:bCs/>
      <w:smallCaps/>
      <w:color w:val="0F4761" w:themeColor="accent1" w:themeShade="BF"/>
      <w:spacing w:val="5"/>
    </w:rPr>
  </w:style>
  <w:style w:type="paragraph" w:customStyle="1" w:styleId="TableHeader">
    <w:name w:val="Table Header"/>
    <w:basedOn w:val="Normal"/>
    <w:link w:val="TableHeaderChar"/>
    <w:qFormat/>
    <w:rsid w:val="0087417E"/>
    <w:pPr>
      <w:keepNext/>
      <w:spacing w:before="40" w:after="40" w:line="240" w:lineRule="auto"/>
      <w:jc w:val="center"/>
    </w:pPr>
    <w:rPr>
      <w:b/>
      <w:color w:val="FFFFFF" w:themeColor="background1"/>
    </w:rPr>
  </w:style>
  <w:style w:type="paragraph" w:customStyle="1" w:styleId="TableBody">
    <w:name w:val="Table Body"/>
    <w:basedOn w:val="Normal"/>
    <w:link w:val="TableBodyChar"/>
    <w:qFormat/>
    <w:rsid w:val="0087417E"/>
    <w:pPr>
      <w:spacing w:after="60" w:line="257" w:lineRule="auto"/>
    </w:pPr>
    <w:rPr>
      <w:sz w:val="18"/>
    </w:rPr>
  </w:style>
  <w:style w:type="character" w:styleId="Hyperlink">
    <w:name w:val="Hyperlink"/>
    <w:basedOn w:val="DefaultParagraphFont"/>
    <w:uiPriority w:val="99"/>
    <w:rsid w:val="0087417E"/>
    <w:rPr>
      <w:rFonts w:ascii="Arial" w:hAnsi="Arial"/>
      <w:color w:val="006A72"/>
      <w:u w:val="none"/>
    </w:rPr>
  </w:style>
  <w:style w:type="table" w:styleId="TableGrid">
    <w:name w:val="Table Grid"/>
    <w:basedOn w:val="TableNormal"/>
    <w:uiPriority w:val="39"/>
    <w:rsid w:val="0087417E"/>
    <w:pPr>
      <w:spacing w:after="0" w:line="240" w:lineRule="auto"/>
    </w:pPr>
    <w:rPr>
      <w:rFonts w:eastAsiaTheme="minorEastAsia"/>
      <w:kern w:val="0"/>
      <w:sz w:val="22"/>
      <w:szCs w:val="22"/>
      <w:lang w:val="en-A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ListBullet">
    <w:name w:val="Table List Bullet"/>
    <w:basedOn w:val="TableBody"/>
    <w:qFormat/>
    <w:rsid w:val="0087417E"/>
    <w:pPr>
      <w:numPr>
        <w:numId w:val="1"/>
      </w:numPr>
      <w:tabs>
        <w:tab w:val="num" w:pos="360"/>
      </w:tabs>
      <w:ind w:left="0" w:firstLine="0"/>
    </w:pPr>
    <w:rPr>
      <w:rFonts w:cs="Arial"/>
      <w:lang w:val="en-NZ"/>
    </w:rPr>
  </w:style>
  <w:style w:type="character" w:customStyle="1" w:styleId="BoldCharacter">
    <w:name w:val="Bold Character"/>
    <w:basedOn w:val="DefaultParagraphFont"/>
    <w:uiPriority w:val="1"/>
    <w:qFormat/>
    <w:rsid w:val="0087417E"/>
    <w:rPr>
      <w:b/>
    </w:rPr>
  </w:style>
  <w:style w:type="paragraph" w:customStyle="1" w:styleId="TableNote">
    <w:name w:val="Table Note"/>
    <w:basedOn w:val="TableBody"/>
    <w:qFormat/>
    <w:rsid w:val="0087417E"/>
    <w:rPr>
      <w:i/>
    </w:rPr>
  </w:style>
  <w:style w:type="character" w:customStyle="1" w:styleId="TableBodyChar">
    <w:name w:val="Table Body Char"/>
    <w:basedOn w:val="DefaultParagraphFont"/>
    <w:link w:val="TableBody"/>
    <w:rsid w:val="0087417E"/>
    <w:rPr>
      <w:rFonts w:ascii="Arial" w:eastAsiaTheme="minorEastAsia" w:hAnsi="Arial"/>
      <w:kern w:val="0"/>
      <w:sz w:val="18"/>
      <w:szCs w:val="22"/>
      <w14:ligatures w14:val="none"/>
    </w:rPr>
  </w:style>
  <w:style w:type="character" w:customStyle="1" w:styleId="TableHeaderChar">
    <w:name w:val="Table Header Char"/>
    <w:basedOn w:val="DefaultParagraphFont"/>
    <w:link w:val="TableHeader"/>
    <w:rsid w:val="0087417E"/>
    <w:rPr>
      <w:rFonts w:ascii="Arial" w:eastAsiaTheme="minorEastAsia" w:hAnsi="Arial"/>
      <w:b/>
      <w:color w:val="FFFFFF" w:themeColor="background1"/>
      <w:kern w:val="0"/>
      <w:sz w:val="20"/>
      <w:szCs w:val="22"/>
      <w14:ligatures w14:val="none"/>
    </w:rPr>
  </w:style>
  <w:style w:type="paragraph" w:customStyle="1" w:styleId="Heading2Instructions">
    <w:name w:val="Heading 2 Instructions"/>
    <w:basedOn w:val="Normal"/>
    <w:qFormat/>
    <w:rsid w:val="0087417E"/>
    <w:pPr>
      <w:keepNext/>
      <w:keepLines/>
      <w:spacing w:before="360" w:after="120"/>
      <w:outlineLvl w:val="1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741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417E"/>
    <w:rPr>
      <w:rFonts w:ascii="Arial" w:eastAsiaTheme="minorEastAsia" w:hAnsi="Arial"/>
      <w:kern w:val="0"/>
      <w:sz w:val="20"/>
      <w:szCs w:val="22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741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417E"/>
    <w:rPr>
      <w:rFonts w:ascii="Arial" w:eastAsiaTheme="minorEastAsia" w:hAnsi="Arial"/>
      <w:kern w:val="0"/>
      <w:sz w:val="20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Volpe Sr</dc:creator>
  <cp:keywords/>
  <dc:description/>
  <cp:lastModifiedBy>Thomas Volpe Sr</cp:lastModifiedBy>
  <cp:revision>10</cp:revision>
  <dcterms:created xsi:type="dcterms:W3CDTF">2025-03-13T16:45:00Z</dcterms:created>
  <dcterms:modified xsi:type="dcterms:W3CDTF">2025-04-01T21:47:00Z</dcterms:modified>
</cp:coreProperties>
</file>